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52"/>
          <w:szCs w:val="52"/>
        </w:rPr>
      </w:pPr>
      <w:r w:rsidDel="00000000" w:rsidR="00000000" w:rsidRPr="00000000">
        <w:rPr>
          <w:b w:val="1"/>
          <w:sz w:val="52"/>
          <w:szCs w:val="52"/>
          <w:rtl w:val="0"/>
        </w:rPr>
        <w:t xml:space="preserve">GRUPPELEDERS BERETNING FOR 2019</w:t>
      </w:r>
    </w:p>
    <w:p w:rsidR="00000000" w:rsidDel="00000000" w:rsidP="00000000" w:rsidRDefault="00000000" w:rsidRPr="00000000" w14:paraId="00000002">
      <w:pPr>
        <w:rPr>
          <w:sz w:val="28"/>
          <w:szCs w:val="28"/>
        </w:rPr>
      </w:pPr>
      <w:r w:rsidDel="00000000" w:rsidR="00000000" w:rsidRPr="00000000">
        <w:rPr>
          <w:sz w:val="28"/>
          <w:szCs w:val="28"/>
          <w:rtl w:val="0"/>
        </w:rPr>
        <w:t xml:space="preserve">Der er sket meget i gruppen siden s</w:t>
      </w:r>
      <w:r w:rsidDel="00000000" w:rsidR="00000000" w:rsidRPr="00000000">
        <w:rPr>
          <w:sz w:val="28"/>
          <w:szCs w:val="28"/>
          <w:rtl w:val="0"/>
        </w:rPr>
        <w:t xml:space="preserve">idste års grupperådsmøde og igen i år har vores spejdere været gode til at sætte spor. Bl.a. lykkedes det de flotte biler i Oak City, "Harry Potter Quidditch" og "Teselskabet" hver at få en fornem 3. plads for flotteste bil i hver sin klasse. </w:t>
      </w:r>
    </w:p>
    <w:p w:rsidR="00000000" w:rsidDel="00000000" w:rsidP="00000000" w:rsidRDefault="00000000" w:rsidRPr="00000000" w14:paraId="00000003">
      <w:pPr>
        <w:rPr>
          <w:sz w:val="28"/>
          <w:szCs w:val="28"/>
        </w:rPr>
      </w:pPr>
      <w:r w:rsidDel="00000000" w:rsidR="00000000" w:rsidRPr="00000000">
        <w:rPr>
          <w:sz w:val="28"/>
          <w:szCs w:val="28"/>
          <w:rtl w:val="0"/>
        </w:rPr>
        <w:t xml:space="preserve">Senere på foråret viste troppen, at de skam har spejderfærdighederne på plads, da de deltog i Divisionsturneringen i foråret, med super seje resultater, det kommer de og fortæller mere om efter min beretning.</w:t>
      </w:r>
    </w:p>
    <w:p w:rsidR="00000000" w:rsidDel="00000000" w:rsidP="00000000" w:rsidRDefault="00000000" w:rsidRPr="00000000" w14:paraId="00000004">
      <w:pPr>
        <w:rPr>
          <w:sz w:val="28"/>
          <w:szCs w:val="28"/>
        </w:rPr>
      </w:pPr>
      <w:r w:rsidDel="00000000" w:rsidR="00000000" w:rsidRPr="00000000">
        <w:rPr>
          <w:sz w:val="28"/>
          <w:szCs w:val="28"/>
          <w:rtl w:val="0"/>
        </w:rPr>
        <w:t xml:space="preserve">Det var også sidste efterår, at vi var bekymret over manglen på mikrospejdere, og hvis vi ikke fik væsentlig tilgang ville vi være nødsaget til at lukke mikrogrenen. Ved flere initiativer lykkedes det at få den nødvendige tilgang, således vi som gruppe også kan tilbyde aktiviteter for 0 og 1. klasse piger. Stor kado til lederne Hanne, Marianne og hjælper Gnist for rekrutteringsarbejdet.</w:t>
      </w:r>
    </w:p>
    <w:p w:rsidR="00000000" w:rsidDel="00000000" w:rsidP="00000000" w:rsidRDefault="00000000" w:rsidRPr="00000000" w14:paraId="00000005">
      <w:pPr>
        <w:rPr>
          <w:sz w:val="28"/>
          <w:szCs w:val="28"/>
        </w:rPr>
      </w:pPr>
      <w:r w:rsidDel="00000000" w:rsidR="00000000" w:rsidRPr="00000000">
        <w:rPr>
          <w:sz w:val="28"/>
          <w:szCs w:val="28"/>
          <w:rtl w:val="0"/>
        </w:rPr>
        <w:t xml:space="preserve">I efteråret har været præget af vores faste aktiviteter, herunder oprykning og Aktiv Fritid i august, og hyttedag i september, hvor spejdere, ledere, bestyrelsen og ikke mindst forældre kom og gav hytten og grunden en ordentlig omgang, så det hele skinnede efterfølgende. Tak til alle for at støtte op om vores hytte.</w:t>
      </w:r>
    </w:p>
    <w:p w:rsidR="00000000" w:rsidDel="00000000" w:rsidP="00000000" w:rsidRDefault="00000000" w:rsidRPr="00000000" w14:paraId="00000006">
      <w:pPr>
        <w:rPr>
          <w:sz w:val="28"/>
          <w:szCs w:val="28"/>
        </w:rPr>
      </w:pPr>
      <w:r w:rsidDel="00000000" w:rsidR="00000000" w:rsidRPr="00000000">
        <w:rPr>
          <w:sz w:val="28"/>
          <w:szCs w:val="28"/>
          <w:rtl w:val="0"/>
        </w:rPr>
        <w:t xml:space="preserve">I oktober blev lodseddelsalget gennemført for 65. gang, igen tak til alle for hjælpen.</w:t>
      </w:r>
    </w:p>
    <w:p w:rsidR="00000000" w:rsidDel="00000000" w:rsidP="00000000" w:rsidRDefault="00000000" w:rsidRPr="00000000" w14:paraId="00000007">
      <w:pPr>
        <w:rPr>
          <w:sz w:val="28"/>
          <w:szCs w:val="28"/>
        </w:rPr>
      </w:pPr>
      <w:r w:rsidDel="00000000" w:rsidR="00000000" w:rsidRPr="00000000">
        <w:rPr>
          <w:sz w:val="28"/>
          <w:szCs w:val="28"/>
          <w:rtl w:val="0"/>
        </w:rPr>
        <w:t xml:space="preserve">Året sluttede af med juleoptoget sammen med LG’s tamburkorps, der igen havde stor tilslutning fra primært mikroer og mejser og enkelte store spejdere. Det er en god måde at vise vores tilhørsforhold til Allerød Kommune, og give tilbage i forhold til støtten i forbindelse med lodseddelsalget.</w:t>
      </w:r>
    </w:p>
    <w:p w:rsidR="00000000" w:rsidDel="00000000" w:rsidP="00000000" w:rsidRDefault="00000000" w:rsidRPr="00000000" w14:paraId="00000008">
      <w:pPr>
        <w:rPr>
          <w:sz w:val="28"/>
          <w:szCs w:val="28"/>
        </w:rPr>
      </w:pPr>
      <w:bookmarkStart w:colFirst="0" w:colLast="0" w:name="_gjdgxs" w:id="0"/>
      <w:bookmarkEnd w:id="0"/>
      <w:r w:rsidDel="00000000" w:rsidR="00000000" w:rsidRPr="00000000">
        <w:rPr>
          <w:sz w:val="28"/>
          <w:szCs w:val="28"/>
          <w:rtl w:val="0"/>
        </w:rPr>
        <w:t xml:space="preserve">Stor tak til alle jer, der har støtte op om de forskellige aktiviteter, vi har holdt i gruppen.</w:t>
      </w:r>
    </w:p>
    <w:p w:rsidR="00000000" w:rsidDel="00000000" w:rsidP="00000000" w:rsidRDefault="00000000" w:rsidRPr="00000000" w14:paraId="00000009">
      <w:pPr>
        <w:rPr>
          <w:sz w:val="28"/>
          <w:szCs w:val="28"/>
        </w:rPr>
      </w:pPr>
      <w:r w:rsidDel="00000000" w:rsidR="00000000" w:rsidRPr="00000000">
        <w:rPr>
          <w:sz w:val="28"/>
          <w:szCs w:val="28"/>
          <w:rtl w:val="0"/>
        </w:rPr>
        <w:t xml:space="preserve">Lidt om fremtiden</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8"/>
          <w:szCs w:val="28"/>
        </w:rPr>
      </w:pPr>
      <w:r w:rsidDel="00000000" w:rsidR="00000000" w:rsidRPr="00000000">
        <w:rPr>
          <w:sz w:val="28"/>
          <w:szCs w:val="28"/>
          <w:rtl w:val="0"/>
        </w:rPr>
        <w:t xml:space="preserve">Maj-team, Frilandsmuseet </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Gruppesommerlejr Avnstrup</w:t>
      </w:r>
      <w:r w:rsidDel="00000000" w:rsidR="00000000" w:rsidRPr="00000000">
        <w:rPr>
          <w:sz w:val="28"/>
          <w:szCs w:val="28"/>
          <w:rtl w:val="0"/>
        </w:rPr>
        <w:t xml:space="preserve"> ved Hvalsø</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8"/>
          <w:szCs w:val="28"/>
        </w:rPr>
      </w:pPr>
      <w:r w:rsidDel="00000000" w:rsidR="00000000" w:rsidRPr="00000000">
        <w:rPr>
          <w:sz w:val="28"/>
          <w:szCs w:val="28"/>
          <w:rtl w:val="0"/>
        </w:rPr>
        <w:t xml:space="preserve">Allerød spejderlejr, BF september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8"/>
          <w:szCs w:val="28"/>
        </w:rPr>
      </w:pPr>
      <w:r w:rsidDel="00000000" w:rsidR="00000000" w:rsidRPr="00000000">
        <w:rPr>
          <w:sz w:val="28"/>
          <w:szCs w:val="28"/>
          <w:rtl w:val="0"/>
        </w:rPr>
        <w:t xml:space="preserve">Som Gruppen står overfor to store udfordringer:</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Calibri" w:cs="Calibri" w:eastAsia="Calibri" w:hAnsi="Calibri"/>
          <w:b w:val="0"/>
          <w:i w:val="0"/>
          <w:smallCaps w:val="0"/>
          <w:strike w:val="0"/>
          <w:color w:val="000000"/>
          <w:sz w:val="28"/>
          <w:szCs w:val="28"/>
          <w:shd w:fill="auto" w:val="clear"/>
          <w:vertAlign w:val="baseline"/>
        </w:rPr>
      </w:pPr>
      <w:r w:rsidDel="00000000" w:rsidR="00000000" w:rsidRPr="00000000">
        <w:rPr>
          <w:sz w:val="28"/>
          <w:szCs w:val="28"/>
          <w:rtl w:val="0"/>
        </w:rPr>
        <w:t xml:space="preserve">Bestyrelsen, der skal tilgå nye forældre til bestyrelsen.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8"/>
          <w:szCs w:val="28"/>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Leder, </w:t>
      </w:r>
      <w:r w:rsidDel="00000000" w:rsidR="00000000" w:rsidRPr="00000000">
        <w:rPr>
          <w:sz w:val="28"/>
          <w:szCs w:val="28"/>
          <w:rtl w:val="0"/>
        </w:rPr>
        <w:t xml:space="preserve">til sommer stopper en række af vores ledere (Signe, Line, Cecilie, Anne-Marie), flere af dem startede for lang tid siden i Palnatoke, og har således haft mange år i Gruppen. Vi skylder dem et stort tak for deres indsats i de mange år. De efterlader dog et stort hul i gruppen, og da der desværre ikke har været en tilsvarende tilgang af nye ledere, bliver vi nødt til at have støtte. Både til gennemførelse af ugentlige møder, men også ture/lejr. Grenene vil vende tilbage med halvårsprogrammer, men en af løsningerne bliver nok a la den som har været prøvet ved mikroer, altså min. en forældre med til hvert møde. Har man mere lyst til indirekte at deltage i lederarbejdet i gruppen er det også muligt, idet jeg stopper som GL, grundet studier.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sz w:val="28"/>
          <w:szCs w:val="28"/>
        </w:rPr>
      </w:pPr>
      <w:r w:rsidDel="00000000" w:rsidR="00000000" w:rsidRPr="00000000">
        <w:rPr>
          <w:sz w:val="28"/>
          <w:szCs w:val="28"/>
          <w:rtl w:val="0"/>
        </w:rPr>
        <w:t xml:space="preserve">Hermed vil jeg give ordet videre til troppen, der vil fortælle om gennemførte aktiviteter.</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8" w:w="11906"/>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019"/>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